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4092" w14:textId="7D0BDF06" w:rsidR="00A762E1" w:rsidRPr="00A762E1" w:rsidRDefault="00605397" w:rsidP="00A76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Rebelvole</w:t>
      </w:r>
    </w:p>
    <w:p w14:paraId="21AEE201" w14:textId="0979D241" w:rsidR="00A762E1" w:rsidRPr="00A762E1" w:rsidRDefault="00605397" w:rsidP="00A76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muzikál</w:t>
      </w:r>
    </w:p>
    <w:p w14:paraId="38598EEA" w14:textId="77777777" w:rsidR="00A762E1" w:rsidRPr="00A762E1" w:rsidRDefault="00A762E1" w:rsidP="00A762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4CC2F" w14:textId="77777777" w:rsidR="00A762E1" w:rsidRPr="00A762E1" w:rsidRDefault="00A762E1" w:rsidP="00A762E1">
      <w:pPr>
        <w:rPr>
          <w:rFonts w:ascii="Times New Roman" w:hAnsi="Times New Roman" w:cs="Times New Roman"/>
          <w:b/>
          <w:sz w:val="24"/>
          <w:szCs w:val="24"/>
        </w:rPr>
      </w:pPr>
      <w:r w:rsidRPr="00A762E1">
        <w:rPr>
          <w:rFonts w:ascii="Times New Roman" w:hAnsi="Times New Roman" w:cs="Times New Roman"/>
          <w:b/>
          <w:sz w:val="24"/>
          <w:szCs w:val="24"/>
        </w:rPr>
        <w:t>Synopse</w:t>
      </w:r>
    </w:p>
    <w:p w14:paraId="64446FDA" w14:textId="77777777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</w:p>
    <w:p w14:paraId="35DFA13E" w14:textId="094E5564" w:rsidR="00605397" w:rsidRDefault="00605397" w:rsidP="00605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Muzikál o muzikálu. Středoškolští studenti dostanou za úkol k oslavě výročí školy nastudovat muzikál Rebelové. Moc se jim do toho nechce, pak ale hlavní hrdinové a hrdinky pochopí, že role v muzikálu jim mohou otevřít cestu, jak zabodovat u svých tajných lásek</w:t>
      </w:r>
      <w:r w:rsidR="006310E8">
        <w:rPr>
          <w:rFonts w:ascii="Times New Roman" w:hAnsi="Times New Roman" w:cs="Times New Roman"/>
          <w:sz w:val="24"/>
          <w:szCs w:val="24"/>
        </w:rPr>
        <w:t>. Jenže když má dojít na premiéru, je najednou všechno jinak…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9123C5" w14:textId="77777777" w:rsidR="006310E8" w:rsidRDefault="006310E8" w:rsidP="00A762E1">
      <w:pPr>
        <w:rPr>
          <w:rFonts w:ascii="Times New Roman" w:hAnsi="Times New Roman" w:cs="Times New Roman"/>
          <w:b/>
          <w:sz w:val="24"/>
          <w:szCs w:val="24"/>
        </w:rPr>
      </w:pPr>
    </w:p>
    <w:p w14:paraId="5B3DD343" w14:textId="1D2E9830" w:rsidR="00A762E1" w:rsidRDefault="00A762E1" w:rsidP="00A762E1">
      <w:pPr>
        <w:rPr>
          <w:rFonts w:ascii="Times New Roman" w:hAnsi="Times New Roman" w:cs="Times New Roman"/>
          <w:b/>
          <w:sz w:val="24"/>
          <w:szCs w:val="24"/>
        </w:rPr>
      </w:pPr>
      <w:r w:rsidRPr="00A762E1">
        <w:rPr>
          <w:rFonts w:ascii="Times New Roman" w:hAnsi="Times New Roman" w:cs="Times New Roman"/>
          <w:b/>
          <w:sz w:val="24"/>
          <w:szCs w:val="24"/>
        </w:rPr>
        <w:t>Postavy</w:t>
      </w:r>
    </w:p>
    <w:p w14:paraId="4FDDDB98" w14:textId="77777777" w:rsidR="006310E8" w:rsidRDefault="006310E8" w:rsidP="00A762E1">
      <w:pPr>
        <w:rPr>
          <w:rFonts w:ascii="Times New Roman" w:hAnsi="Times New Roman" w:cs="Times New Roman"/>
          <w:b/>
          <w:sz w:val="24"/>
          <w:szCs w:val="24"/>
        </w:rPr>
      </w:pPr>
    </w:p>
    <w:p w14:paraId="292C09F7" w14:textId="551B1435" w:rsidR="006310E8" w:rsidRDefault="006310E8" w:rsidP="006310E8">
      <w:pPr>
        <w:rPr>
          <w:rFonts w:ascii="Times New Roman" w:hAnsi="Times New Roman" w:cs="Times New Roman"/>
          <w:sz w:val="24"/>
          <w:szCs w:val="24"/>
        </w:rPr>
      </w:pPr>
      <w:r w:rsidRPr="006310E8">
        <w:rPr>
          <w:rFonts w:ascii="Times New Roman" w:hAnsi="Times New Roman" w:cs="Times New Roman"/>
          <w:bCs/>
          <w:sz w:val="24"/>
          <w:szCs w:val="24"/>
        </w:rPr>
        <w:t>Studenti, student</w:t>
      </w:r>
      <w:r>
        <w:rPr>
          <w:rFonts w:ascii="Times New Roman" w:hAnsi="Times New Roman" w:cs="Times New Roman"/>
          <w:bCs/>
          <w:sz w:val="24"/>
          <w:szCs w:val="24"/>
        </w:rPr>
        <w:t>ky</w:t>
      </w:r>
      <w:r w:rsidRPr="006310E8">
        <w:rPr>
          <w:rFonts w:ascii="Times New Roman" w:hAnsi="Times New Roman" w:cs="Times New Roman"/>
          <w:bCs/>
          <w:sz w:val="24"/>
          <w:szCs w:val="24"/>
        </w:rPr>
        <w:t xml:space="preserve"> a učitelka. </w:t>
      </w:r>
    </w:p>
    <w:p w14:paraId="0FECBA19" w14:textId="6799A67B" w:rsidR="00A762E1" w:rsidRPr="00A762E1" w:rsidRDefault="00A762E1" w:rsidP="00A762E1">
      <w:pPr>
        <w:rPr>
          <w:rFonts w:ascii="Times New Roman" w:hAnsi="Times New Roman" w:cs="Times New Roman"/>
          <w:bCs/>
          <w:sz w:val="24"/>
          <w:szCs w:val="24"/>
        </w:rPr>
      </w:pPr>
      <w:r w:rsidRPr="00A76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A938B" w14:textId="77777777" w:rsidR="006310E8" w:rsidRDefault="006310E8" w:rsidP="00A762E1">
      <w:pPr>
        <w:rPr>
          <w:rFonts w:ascii="Times New Roman" w:hAnsi="Times New Roman" w:cs="Times New Roman"/>
          <w:bCs/>
          <w:sz w:val="24"/>
          <w:szCs w:val="24"/>
        </w:rPr>
      </w:pPr>
    </w:p>
    <w:p w14:paraId="4D137C4F" w14:textId="049EDBA8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  <w:r w:rsidRPr="00A762E1">
        <w:rPr>
          <w:rFonts w:ascii="Times New Roman" w:hAnsi="Times New Roman" w:cs="Times New Roman"/>
          <w:bCs/>
          <w:sz w:val="24"/>
          <w:szCs w:val="24"/>
        </w:rPr>
        <w:t>Součástí muzikálu j</w:t>
      </w:r>
      <w:r w:rsidR="00CA1AE0" w:rsidRPr="00CA1AE0">
        <w:rPr>
          <w:rFonts w:ascii="Times New Roman" w:hAnsi="Times New Roman" w:cs="Times New Roman"/>
          <w:bCs/>
          <w:sz w:val="24"/>
          <w:szCs w:val="24"/>
        </w:rPr>
        <w:t xml:space="preserve">sou </w:t>
      </w:r>
      <w:r w:rsidR="006310E8">
        <w:rPr>
          <w:rFonts w:ascii="Times New Roman" w:hAnsi="Times New Roman" w:cs="Times New Roman"/>
          <w:bCs/>
          <w:sz w:val="24"/>
          <w:szCs w:val="24"/>
        </w:rPr>
        <w:t xml:space="preserve">některé </w:t>
      </w:r>
      <w:r w:rsidR="00CA1AE0" w:rsidRPr="00CA1AE0">
        <w:rPr>
          <w:rFonts w:ascii="Times New Roman" w:hAnsi="Times New Roman" w:cs="Times New Roman"/>
          <w:bCs/>
          <w:sz w:val="24"/>
          <w:szCs w:val="24"/>
        </w:rPr>
        <w:t>písně</w:t>
      </w:r>
      <w:r w:rsidR="006310E8">
        <w:rPr>
          <w:rFonts w:ascii="Times New Roman" w:hAnsi="Times New Roman" w:cs="Times New Roman"/>
          <w:bCs/>
          <w:sz w:val="24"/>
          <w:szCs w:val="24"/>
        </w:rPr>
        <w:t xml:space="preserve"> z muzikálu Rebelové</w:t>
      </w:r>
      <w:r w:rsidR="00CA1AE0" w:rsidRPr="00CA1A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10E8">
        <w:rPr>
          <w:rFonts w:ascii="Times New Roman" w:hAnsi="Times New Roman" w:cs="Times New Roman"/>
          <w:bCs/>
          <w:sz w:val="24"/>
          <w:szCs w:val="24"/>
        </w:rPr>
        <w:t>zazní i píseň z muzikálu Vlasy a skladby, které si zvolí sami protagonisté.</w:t>
      </w:r>
    </w:p>
    <w:sectPr w:rsidR="00A762E1" w:rsidRPr="00A7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E1"/>
    <w:rsid w:val="00293203"/>
    <w:rsid w:val="00327AB3"/>
    <w:rsid w:val="00605397"/>
    <w:rsid w:val="006310E8"/>
    <w:rsid w:val="00673EC6"/>
    <w:rsid w:val="00876EFC"/>
    <w:rsid w:val="00A762E1"/>
    <w:rsid w:val="00BE16B5"/>
    <w:rsid w:val="00CA1AE0"/>
    <w:rsid w:val="00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C9F"/>
  <w15:chartTrackingRefBased/>
  <w15:docId w15:val="{A1CF34E1-5900-4D17-A949-50BDA134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2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2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2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2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2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2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2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62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2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2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2E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2E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Blažková, Eliška</dc:creator>
  <cp:keywords/>
  <dc:description/>
  <cp:lastModifiedBy>Blažková, Eliška</cp:lastModifiedBy>
  <cp:revision>3</cp:revision>
  <dcterms:created xsi:type="dcterms:W3CDTF">2025-10-02T15:38:00Z</dcterms:created>
  <dcterms:modified xsi:type="dcterms:W3CDTF">2025-10-02T15:47:00Z</dcterms:modified>
</cp:coreProperties>
</file>